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ind w:left="284" w:firstLine="0"/>
        <w:jc w:val="center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2571115</wp:posOffset>
            </wp:positionH>
            <wp:positionV relativeFrom="line">
              <wp:posOffset>-579119</wp:posOffset>
            </wp:positionV>
            <wp:extent cx="1460500" cy="1398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OPYS_RGB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98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tabs>
          <w:tab w:val="left" w:pos="9580"/>
        </w:tabs>
        <w:spacing w:before="120" w:after="0"/>
        <w:jc w:val="center"/>
        <w:rPr>
          <w:b w:val="1"/>
          <w:bCs w:val="1"/>
          <w:sz w:val="16"/>
          <w:szCs w:val="16"/>
        </w:rPr>
      </w:pPr>
    </w:p>
    <w:p>
      <w:pPr>
        <w:pStyle w:val="Normalny"/>
        <w:tabs>
          <w:tab w:val="left" w:pos="9580"/>
        </w:tabs>
        <w:spacing w:before="120" w:after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FORMULARZ REZERWACJI</w:t>
      </w:r>
    </w:p>
    <w:p>
      <w:pPr>
        <w:pStyle w:val="Tekst podstawowy"/>
        <w:spacing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Sylwester 2018 </w:t>
      </w:r>
      <w:r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rtl w:val="0"/>
        </w:rPr>
        <w:t>W wehikule czasu</w:t>
      </w:r>
    </w:p>
    <w:p>
      <w:pPr>
        <w:pStyle w:val="Tekst podstawowy"/>
        <w:spacing w:after="24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color w:val="bfbfbf"/>
          <w:sz w:val="28"/>
          <w:szCs w:val="28"/>
          <w:u w:color="bfbfbf"/>
          <w:rtl w:val="0"/>
        </w:rPr>
        <w:t>Wype</w:t>
      </w:r>
      <w:r>
        <w:rPr>
          <w:color w:val="bfbfbf"/>
          <w:sz w:val="28"/>
          <w:szCs w:val="28"/>
          <w:u w:color="bfbfbf"/>
          <w:rtl w:val="0"/>
        </w:rPr>
        <w:t>ł</w:t>
      </w:r>
      <w:r>
        <w:rPr>
          <w:color w:val="bfbfbf"/>
          <w:sz w:val="28"/>
          <w:szCs w:val="28"/>
          <w:u w:color="bfbfbf"/>
          <w:rtl w:val="0"/>
        </w:rPr>
        <w:t>niony formularz ode</w:t>
      </w:r>
      <w:r>
        <w:rPr>
          <w:color w:val="bfbfbf"/>
          <w:sz w:val="28"/>
          <w:szCs w:val="28"/>
          <w:u w:color="bfbfbf"/>
          <w:rtl w:val="0"/>
        </w:rPr>
        <w:t>ś</w:t>
      </w:r>
      <w:r>
        <w:rPr>
          <w:color w:val="bfbfbf"/>
          <w:sz w:val="28"/>
          <w:szCs w:val="28"/>
          <w:u w:color="bfbfbf"/>
          <w:rtl w:val="0"/>
        </w:rPr>
        <w:t>lij na adres: urodziny.gdansk@loopys.pl</w:t>
      </w:r>
    </w:p>
    <w:tbl>
      <w:tblPr>
        <w:tblW w:w="10490" w:type="dxa"/>
        <w:jc w:val="center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18"/>
        <w:gridCol w:w="3138"/>
        <w:gridCol w:w="1166"/>
        <w:gridCol w:w="1748"/>
        <w:gridCol w:w="102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Opiekuna:</w:t>
            </w:r>
          </w:p>
        </w:tc>
        <w:tc>
          <w:tcPr>
            <w:tcW w:type="dxa" w:w="7071"/>
            <w:gridSpan w:val="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4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34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5f497a" w:sz="2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2" w:space="0" w:shadow="0" w:frame="0"/>
              <w:left w:val="single" w:color="5f497a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 Dziecka:</w:t>
            </w:r>
          </w:p>
        </w:tc>
        <w:tc>
          <w:tcPr>
            <w:tcW w:type="dxa" w:w="4303"/>
            <w:gridSpan w:val="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Wiek Dziecka: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8" w:hRule="atLeast"/>
        </w:trPr>
        <w:tc>
          <w:tcPr>
            <w:tcW w:type="dxa" w:w="341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Telefon kontaktowy:</w:t>
            </w:r>
          </w:p>
        </w:tc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6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>
            <w:pPr>
              <w:pStyle w:val="Tekst podstawowy"/>
              <w:spacing w:after="0" w:line="360" w:lineRule="auto"/>
              <w:ind w:left="284" w:firstLine="0"/>
              <w:jc w:val="right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E-mail:</w:t>
            </w:r>
          </w:p>
        </w:tc>
        <w:tc>
          <w:tcPr>
            <w:tcW w:type="dxa" w:w="2767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kst podstawowy"/>
        <w:widowControl w:val="0"/>
        <w:spacing w:after="240" w:line="240" w:lineRule="auto"/>
        <w:ind w:left="392" w:hanging="392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suppressAutoHyphens w:val="0"/>
        <w:spacing w:after="0" w:line="200" w:lineRule="atLeast"/>
        <w:rPr>
          <w:sz w:val="16"/>
          <w:szCs w:val="16"/>
        </w:rPr>
      </w:pPr>
    </w:p>
    <w:tbl>
      <w:tblPr>
        <w:tblW w:w="1022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0"/>
        <w:gridCol w:w="1538"/>
        <w:gridCol w:w="1583"/>
        <w:gridCol w:w="1440"/>
        <w:gridCol w:w="1413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50"/>
            <w:tcBorders>
              <w:top w:val="nil"/>
              <w:left w:val="nil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21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  <w:rPr>
                <w:b w:val="1"/>
                <w:bCs w:val="1"/>
                <w:color w:val="0000ff"/>
                <w:u w:color="0000ff"/>
              </w:rPr>
            </w:pPr>
            <w:r>
              <w:rPr>
                <w:b w:val="1"/>
                <w:bCs w:val="1"/>
                <w:color w:val="0000ff"/>
                <w:u w:color="0000ff"/>
                <w:rtl w:val="0"/>
              </w:rPr>
              <w:t>PROMOCJA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Rezerwacja do 10 grudnia 2018</w:t>
            </w:r>
          </w:p>
        </w:tc>
        <w:tc>
          <w:tcPr>
            <w:tcW w:type="dxa" w:w="2853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Rezerwacja po 10 grudnia 2018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RODZAJ BILETU: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Cena: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Ilo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dzieci:</w:t>
            </w:r>
          </w:p>
        </w:tc>
        <w:tc>
          <w:tcPr>
            <w:tcW w:type="dxa" w:w="144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Cena:</w:t>
            </w:r>
          </w:p>
        </w:tc>
        <w:tc>
          <w:tcPr>
            <w:tcW w:type="dxa" w:w="141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Ilo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dzieci: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Średnia siatka 1 — akcent 2"/>
              <w:ind w:left="0" w:firstLine="0"/>
            </w:pPr>
            <w:r>
              <w:rPr>
                <w:rFonts w:ascii="Calibri" w:cs="Calibri" w:hAnsi="Calibri" w:eastAsia="Calibri"/>
                <w:color w:val="3366ff"/>
                <w:sz w:val="20"/>
                <w:szCs w:val="20"/>
                <w:u w:color="3366ff"/>
                <w:rtl w:val="0"/>
              </w:rPr>
              <w:t>PAKIET 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: Bal sylwestrowy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bilet dla dziecka do godziny 12:00  w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ł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udnie 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199 z</w:t>
            </w:r>
            <w:r>
              <w:rPr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230 z</w:t>
            </w:r>
            <w:r>
              <w:rPr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8" w:hRule="atLeast"/>
        </w:trPr>
        <w:tc>
          <w:tcPr>
            <w:tcW w:type="dxa" w:w="425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Średnia siatka 1 — akcent 2"/>
              <w:ind w:left="0" w:firstLine="0"/>
            </w:pPr>
            <w:r>
              <w:rPr>
                <w:rFonts w:ascii="Calibri" w:cs="Calibri" w:hAnsi="Calibri" w:eastAsia="Calibri"/>
                <w:color w:val="3366ff"/>
                <w:sz w:val="20"/>
                <w:szCs w:val="20"/>
                <w:u w:color="3366ff"/>
                <w:rtl w:val="0"/>
              </w:rPr>
              <w:t>PAKIET II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: Bal sylwestrowy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bilet dla 3 i wi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ę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cej dzieci oraz dla uczestnik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w wcze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ś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niejszych nocnych przyg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ó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 do godziny 12:00  w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ł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udnie</w:t>
            </w:r>
          </w:p>
        </w:tc>
        <w:tc>
          <w:tcPr>
            <w:tcW w:type="dxa" w:w="1538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shd w:val="clear" w:color="auto" w:fill="c0c0c0"/>
                <w:rtl w:val="0"/>
              </w:rPr>
              <w:t>180 z</w:t>
            </w:r>
            <w:r>
              <w:rPr>
                <w:sz w:val="20"/>
                <w:szCs w:val="20"/>
                <w:shd w:val="clear" w:color="auto" w:fill="c0c0c0"/>
                <w:rtl w:val="0"/>
              </w:rPr>
              <w:t>ł</w:t>
            </w:r>
          </w:p>
        </w:tc>
        <w:tc>
          <w:tcPr>
            <w:tcW w:type="dxa" w:w="1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199 z</w:t>
            </w:r>
            <w:r>
              <w:rPr>
                <w:sz w:val="20"/>
                <w:szCs w:val="20"/>
                <w:rtl w:val="0"/>
              </w:rPr>
              <w:t>ł</w:t>
            </w:r>
          </w:p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suppressAutoHyphens w:val="0"/>
        <w:spacing w:after="0" w:line="240" w:lineRule="auto"/>
        <w:ind w:left="392" w:hanging="392"/>
        <w:rPr>
          <w:sz w:val="16"/>
          <w:szCs w:val="16"/>
        </w:rPr>
      </w:pPr>
    </w:p>
    <w:p>
      <w:pPr>
        <w:pStyle w:val="Normalny"/>
        <w:widowControl w:val="0"/>
        <w:ind w:left="284" w:firstLine="0"/>
        <w:rPr>
          <w:rFonts w:ascii="Arial" w:cs="Arial" w:hAnsi="Arial" w:eastAsia="Arial"/>
          <w:b w:val="1"/>
          <w:bCs w:val="1"/>
          <w:color w:val="3366ff"/>
          <w:sz w:val="18"/>
          <w:szCs w:val="18"/>
          <w:u w:color="3366ff"/>
        </w:rPr>
      </w:pPr>
      <w:r>
        <w:rPr>
          <w:rFonts w:ascii="Arial" w:hAnsi="Arial"/>
          <w:b w:val="1"/>
          <w:bCs w:val="1"/>
          <w:color w:val="3366ff"/>
          <w:sz w:val="18"/>
          <w:szCs w:val="18"/>
          <w:u w:color="3366ff"/>
          <w:rtl w:val="0"/>
        </w:rPr>
        <w:t>Zapisz si</w:t>
      </w:r>
      <w:r>
        <w:rPr>
          <w:rFonts w:ascii="Arial" w:hAnsi="Arial" w:hint="default"/>
          <w:b w:val="1"/>
          <w:bCs w:val="1"/>
          <w:color w:val="3366ff"/>
          <w:sz w:val="18"/>
          <w:szCs w:val="18"/>
          <w:u w:color="3366ff"/>
          <w:rtl w:val="0"/>
        </w:rPr>
        <w:t xml:space="preserve">ę </w:t>
      </w:r>
      <w:r>
        <w:rPr>
          <w:rFonts w:ascii="Arial" w:hAnsi="Arial"/>
          <w:b w:val="1"/>
          <w:bCs w:val="1"/>
          <w:color w:val="3366ff"/>
          <w:sz w:val="18"/>
          <w:szCs w:val="18"/>
          <w:u w:color="3366ff"/>
          <w:rtl w:val="0"/>
        </w:rPr>
        <w:t xml:space="preserve">do naszego newslettera! </w:t>
      </w:r>
    </w:p>
    <w:p>
      <w:pPr>
        <w:pStyle w:val="Normalny"/>
        <w:widowControl w:val="0"/>
        <w:ind w:left="284" w:firstLine="0"/>
        <w:rPr>
          <w:rFonts w:ascii="Arial" w:cs="Arial" w:hAnsi="Arial" w:eastAsia="Arial"/>
          <w:color w:val="3366ff"/>
          <w:sz w:val="18"/>
          <w:szCs w:val="18"/>
          <w:u w:val="single" w:color="3366ff"/>
        </w:rPr>
      </w:pPr>
      <w:r>
        <w:rPr>
          <w:rFonts w:ascii="Arial" w:hAnsi="Arial"/>
          <w:color w:val="3366ff"/>
          <w:sz w:val="18"/>
          <w:szCs w:val="18"/>
          <w:u w:color="3366ff"/>
          <w:rtl w:val="0"/>
        </w:rPr>
        <w:t>Je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>ś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li interesuj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 xml:space="preserve">ę 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Ci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 xml:space="preserve">ę 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otrzymywanie od nas informacji na temat bie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>żą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cych ofert, wydarze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 xml:space="preserve">ń 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w Loopy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>’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s i promocji, wpiszj sw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>ó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 xml:space="preserve">j e-mail kontaktowy:  </w:t>
      </w:r>
      <w:r>
        <w:rPr>
          <w:rFonts w:ascii="Arial" w:hAnsi="Arial" w:hint="default"/>
          <w:color w:val="3366ff"/>
          <w:sz w:val="18"/>
          <w:szCs w:val="18"/>
          <w:u w:color="3366ff"/>
          <w:rtl w:val="0"/>
        </w:rPr>
        <w:t>………………………………</w:t>
      </w:r>
      <w:r>
        <w:rPr>
          <w:rFonts w:ascii="Arial" w:hAnsi="Arial"/>
          <w:color w:val="3366ff"/>
          <w:sz w:val="18"/>
          <w:szCs w:val="18"/>
          <w:u w:color="3366ff"/>
          <w:rtl w:val="0"/>
        </w:rPr>
        <w:t>..</w:t>
      </w:r>
    </w:p>
    <w:p>
      <w:pPr>
        <w:pStyle w:val="Normalny"/>
        <w:widowControl w:val="0"/>
        <w:ind w:left="284" w:firstLine="0"/>
        <w:jc w:val="center"/>
        <w:rPr>
          <w:rFonts w:ascii="Arial" w:cs="Arial" w:hAnsi="Arial" w:eastAsia="Arial"/>
          <w:b w:val="1"/>
          <w:bCs w:val="1"/>
          <w:color w:val="3366ff"/>
          <w:sz w:val="20"/>
          <w:szCs w:val="20"/>
          <w:u w:color="3366ff"/>
        </w:rPr>
      </w:pPr>
      <w:r>
        <w:rPr>
          <w:sz w:val="20"/>
          <w:szCs w:val="20"/>
          <w:rtl w:val="0"/>
        </w:rPr>
        <w:t>Prosimy o dokonywanie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 osobi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 w Rodzinnym Centrum Rozrywki Loopy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</w:rPr>
        <w:t>s World b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ź </w:t>
      </w:r>
      <w:r>
        <w:rPr>
          <w:sz w:val="20"/>
          <w:szCs w:val="20"/>
          <w:rtl w:val="0"/>
        </w:rPr>
        <w:t xml:space="preserve">przelewem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 ci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gu dw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ch dni</w:t>
      </w:r>
      <w:r>
        <w:rPr>
          <w:sz w:val="20"/>
          <w:szCs w:val="20"/>
          <w:rtl w:val="0"/>
        </w:rPr>
        <w:t xml:space="preserve"> od dokonania rezerwacji. Brak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aty w ci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gu dw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ch dni oznacza rezygnacj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z wydarzenia. </w:t>
      </w:r>
    </w:p>
    <w:p>
      <w:pPr>
        <w:pStyle w:val="Normalny"/>
        <w:spacing w:after="0" w:line="240" w:lineRule="auto"/>
        <w:ind w:left="284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Dane do przelewu:</w:t>
      </w:r>
    </w:p>
    <w:p>
      <w:pPr>
        <w:pStyle w:val="Normalny"/>
        <w:spacing w:after="0" w:line="240" w:lineRule="auto"/>
        <w:ind w:left="284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Loopys Sp. z o.o.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tl w:val="0"/>
        </w:rPr>
        <w:t>Al. Grunwaldzka 229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tl w:val="0"/>
        </w:rPr>
        <w:t>80-266 Gda</w:t>
      </w:r>
      <w:r>
        <w:rPr>
          <w:rtl w:val="0"/>
        </w:rPr>
        <w:t>ń</w:t>
      </w:r>
      <w:r>
        <w:rPr>
          <w:rtl w:val="0"/>
        </w:rPr>
        <w:t>sk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numer konta: :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22 1750 1325 0000 0000 3359 0008</w:t>
      </w: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jc w:val="center"/>
        <w:rPr>
          <w:rStyle w:val="Pogrubienie"/>
          <w:sz w:val="20"/>
          <w:szCs w:val="20"/>
        </w:rPr>
      </w:pPr>
    </w:p>
    <w:p>
      <w:pPr>
        <w:pStyle w:val="Normalny"/>
        <w:spacing w:after="0" w:line="240" w:lineRule="auto"/>
        <w:ind w:left="284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Uwaga: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Ilo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miejsc ograniczona, liczy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kolejno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osze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Prosimy nie zapomnie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o szczoteczce do z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w, pid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amie,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piworze, karimacie i ulubionej przytulance.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Prosimy o przekazanie informacji o alergii lub chorobach wyst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u dziecka.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Udzia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w wydarzeniu (wykupienie biletu wst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pu) jest jednoznaczny ze zgod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obydwu rodzic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na wykorzystanie zdj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dziecka z wydarzenia w celach promocyjnych placu zabaw, przez Loopys Sp. z o.o.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Gda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sku przy ul. Grunwaldzkiej 229. Zdj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cia z wydarzenia Sylwester mog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by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wykorzystane jedynie do cel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promocyjnych z zachowaniem anonimowo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ci, czyli nigdzie nie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podawane dane personalne dziecka.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Odbi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 dziecka nast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pnego dnia do godziny 12:00.  W przypadku odebrania dziecka po godzinie 12:00 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dzie naliczona dodatkowa op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ata. </w:t>
      </w:r>
    </w:p>
    <w:p>
      <w:pPr>
        <w:pStyle w:val="Normalny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W razie dodatkowych pyta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prosimy o kontakt telefoniczny 58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347 73 11</w:t>
      </w:r>
    </w:p>
    <w:p>
      <w:pPr>
        <w:pStyle w:val="Normalny"/>
        <w:ind w:left="720" w:firstLine="0"/>
        <w:rPr>
          <w:sz w:val="20"/>
          <w:szCs w:val="20"/>
        </w:rPr>
      </w:pPr>
    </w:p>
    <w:p>
      <w:pPr>
        <w:pStyle w:val="Normalny"/>
        <w:suppressAutoHyphens w:val="0"/>
        <w:spacing w:before="120" w:after="0" w:line="20" w:lineRule="atLeast"/>
        <w:ind w:left="284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GODZINA PLANOWANEGO ODBIORU DZIECKA:</w:t>
      </w:r>
      <w:r>
        <w:rPr>
          <w:rFonts w:ascii="Times New Roman" w:hAnsi="Times New Roman"/>
          <w:b w:val="1"/>
          <w:bCs w:val="1"/>
          <w:rtl w:val="0"/>
        </w:rPr>
        <w:t xml:space="preserve">___________________           </w:t>
      </w:r>
      <w:r>
        <w:rPr>
          <w:sz w:val="20"/>
          <w:szCs w:val="20"/>
          <w:rtl w:val="0"/>
        </w:rPr>
        <w:t>________________________________</w:t>
      </w:r>
    </w:p>
    <w:p>
      <w:pPr>
        <w:pStyle w:val="Normalny"/>
        <w:spacing w:after="0" w:line="240" w:lineRule="auto"/>
        <w:ind w:left="6764" w:firstLine="436"/>
        <w:jc w:val="center"/>
      </w:pPr>
      <w:r>
        <w:rPr>
          <w:sz w:val="20"/>
          <w:szCs w:val="20"/>
          <w:rtl w:val="0"/>
        </w:rPr>
        <w:t>Data i podpis Opiekuna</w:t>
      </w:r>
    </w:p>
    <w:sectPr>
      <w:headerReference w:type="default" r:id="rId5"/>
      <w:footerReference w:type="default" r:id="rId6"/>
      <w:pgSz w:w="12240" w:h="15840" w:orient="portrait"/>
      <w:pgMar w:top="709" w:right="1041" w:bottom="776" w:left="709" w:header="57" w:footer="39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0" w:line="240" w:lineRule="auto"/>
      <w:ind w:left="720" w:firstLine="0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Loopys Sp. z o.o. Gda</w:t>
    </w:r>
    <w:r>
      <w:rPr>
        <w:rFonts w:ascii="Arial" w:hAnsi="Arial" w:hint="default"/>
        <w:sz w:val="16"/>
        <w:szCs w:val="16"/>
        <w:rtl w:val="0"/>
      </w:rPr>
      <w:t>ń</w:t>
    </w:r>
    <w:r>
      <w:rPr>
        <w:rFonts w:ascii="Arial" w:hAnsi="Arial"/>
        <w:sz w:val="16"/>
        <w:szCs w:val="16"/>
        <w:rtl w:val="0"/>
      </w:rPr>
      <w:t>sk, Al. Grunwaldzka 229</w:t>
    </w:r>
  </w:p>
  <w:p>
    <w:pPr>
      <w:pStyle w:val="Normalny"/>
      <w:spacing w:after="0" w:line="240" w:lineRule="auto"/>
      <w:ind w:left="720" w:firstLine="0"/>
      <w:jc w:val="center"/>
    </w:pPr>
    <w:r>
      <w:rPr>
        <w:rFonts w:ascii="Arial" w:hAnsi="Arial"/>
        <w:sz w:val="16"/>
        <w:szCs w:val="16"/>
        <w:rtl w:val="0"/>
      </w:rPr>
      <w:t xml:space="preserve"> www.loopys.pl, tel.: +48 58</w:t>
    </w:r>
    <w:r>
      <w:rPr>
        <w:rFonts w:ascii="Arial" w:hAnsi="Arial" w:hint="default"/>
        <w:sz w:val="16"/>
        <w:szCs w:val="16"/>
        <w:rtl w:val="0"/>
      </w:rPr>
      <w:t> </w:t>
    </w:r>
    <w:r>
      <w:rPr>
        <w:rFonts w:ascii="Arial" w:hAnsi="Arial"/>
        <w:sz w:val="16"/>
        <w:szCs w:val="16"/>
        <w:rtl w:val="0"/>
      </w:rPr>
      <w:t>347 73 11</w:t>
    </w:r>
    <w:r>
      <w:rPr>
        <w:rFonts w:ascii="Arial" w:cs="Arial" w:hAnsi="Arial" w:eastAsia="Arial"/>
        <w:color w:val="000000"/>
        <w:sz w:val="16"/>
        <w:szCs w:val="16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Średnia siatka 1 — akcent 2">
    <w:name w:val="Średnia siatka 1 — akcent 2"/>
    <w:next w:val="Średnia siatka 1 — ak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Pogrubienie">
    <w:name w:val="Pogrubienie"/>
    <w:rPr>
      <w:rFonts w:ascii="Calibri" w:cs="Calibri" w:hAnsi="Calibri" w:eastAsia="Calibri"/>
      <w:b w:val="1"/>
      <w:bCs w:val="1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